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00" w:rsidRDefault="00370700" w:rsidP="00370700">
      <w:pPr>
        <w:jc w:val="center"/>
        <w:rPr>
          <w:rFonts w:ascii="SimHei" w:eastAsia="SimHei" w:hAnsi="SimHei"/>
          <w:b/>
          <w:sz w:val="36"/>
          <w:szCs w:val="36"/>
          <w:lang w:eastAsia="zh-CN"/>
        </w:rPr>
      </w:pPr>
    </w:p>
    <w:p w:rsidR="00BD2BE3" w:rsidRPr="00370700" w:rsidRDefault="00370700" w:rsidP="00370700">
      <w:pPr>
        <w:jc w:val="center"/>
        <w:rPr>
          <w:rFonts w:ascii="SimHei" w:eastAsia="SimHei" w:hAnsi="SimHei"/>
          <w:b/>
          <w:sz w:val="36"/>
          <w:szCs w:val="36"/>
          <w:lang w:eastAsia="zh-CN"/>
        </w:rPr>
      </w:pPr>
      <w:r w:rsidRPr="00370700">
        <w:rPr>
          <w:rFonts w:ascii="SimHei" w:eastAsia="SimHei" w:hAnsi="SimHei" w:hint="eastAsia"/>
          <w:b/>
          <w:sz w:val="36"/>
          <w:szCs w:val="36"/>
          <w:lang w:eastAsia="zh-CN"/>
        </w:rPr>
        <w:t>第十</w:t>
      </w:r>
      <w:r w:rsidRPr="00370700">
        <w:rPr>
          <w:rFonts w:ascii="SimHei" w:eastAsia="SimHei" w:hAnsi="SimHei" w:cs="SimSun" w:hint="eastAsia"/>
          <w:b/>
          <w:sz w:val="36"/>
          <w:szCs w:val="36"/>
          <w:lang w:eastAsia="zh-CN"/>
        </w:rPr>
        <w:t>六</w:t>
      </w:r>
      <w:r w:rsidRPr="00370700">
        <w:rPr>
          <w:rFonts w:ascii="SimHei" w:eastAsia="SimHei" w:hAnsi="SimHei" w:hint="eastAsia"/>
          <w:b/>
          <w:sz w:val="36"/>
          <w:szCs w:val="36"/>
          <w:lang w:eastAsia="zh-CN"/>
        </w:rPr>
        <w:t>届华文媒体培训班</w:t>
      </w:r>
    </w:p>
    <w:p w:rsidR="00370700" w:rsidRPr="00370700" w:rsidRDefault="00370700" w:rsidP="00370700">
      <w:pPr>
        <w:jc w:val="center"/>
        <w:rPr>
          <w:rFonts w:asciiTheme="majorHAnsi" w:eastAsia="SimHei" w:hAnsiTheme="majorHAnsi"/>
          <w:b/>
          <w:sz w:val="36"/>
          <w:szCs w:val="36"/>
          <w:lang w:eastAsia="zh-CN"/>
        </w:rPr>
      </w:pPr>
      <w:bookmarkStart w:id="0" w:name="_GoBack"/>
      <w:r w:rsidRPr="00370700">
        <w:rPr>
          <w:rFonts w:asciiTheme="majorHAnsi" w:eastAsia="SimHei" w:hAnsiTheme="majorHAnsi"/>
          <w:b/>
          <w:sz w:val="36"/>
          <w:szCs w:val="36"/>
          <w:lang w:eastAsia="zh-CN"/>
        </w:rPr>
        <w:t>16</w:t>
      </w:r>
      <w:r w:rsidRPr="00370700">
        <w:rPr>
          <w:rFonts w:asciiTheme="majorHAnsi" w:eastAsia="SimHei" w:hAnsiTheme="majorHAnsi"/>
          <w:b/>
          <w:sz w:val="36"/>
          <w:szCs w:val="36"/>
          <w:vertAlign w:val="superscript"/>
          <w:lang w:eastAsia="zh-CN"/>
        </w:rPr>
        <w:t>th</w:t>
      </w:r>
      <w:r w:rsidRPr="00370700">
        <w:rPr>
          <w:rFonts w:asciiTheme="majorHAnsi" w:eastAsia="SimHei" w:hAnsiTheme="majorHAnsi"/>
          <w:b/>
          <w:sz w:val="36"/>
          <w:szCs w:val="36"/>
          <w:lang w:eastAsia="zh-CN"/>
        </w:rPr>
        <w:t xml:space="preserve"> Chinese Media Wor</w:t>
      </w:r>
      <w:r w:rsidR="00804913">
        <w:rPr>
          <w:rFonts w:asciiTheme="majorHAnsi" w:eastAsia="SimHei" w:hAnsiTheme="majorHAnsi"/>
          <w:b/>
          <w:sz w:val="36"/>
          <w:szCs w:val="36"/>
          <w:lang w:eastAsia="zh-CN"/>
        </w:rPr>
        <w:t>k</w:t>
      </w:r>
      <w:r w:rsidRPr="00370700">
        <w:rPr>
          <w:rFonts w:asciiTheme="majorHAnsi" w:eastAsia="SimHei" w:hAnsiTheme="majorHAnsi"/>
          <w:b/>
          <w:sz w:val="36"/>
          <w:szCs w:val="36"/>
          <w:lang w:eastAsia="zh-CN"/>
        </w:rPr>
        <w:t>shop</w:t>
      </w:r>
    </w:p>
    <w:bookmarkEnd w:id="0"/>
    <w:p w:rsidR="00370700" w:rsidRPr="00370700" w:rsidRDefault="00370700" w:rsidP="00370700">
      <w:pPr>
        <w:jc w:val="center"/>
        <w:rPr>
          <w:rFonts w:asciiTheme="majorHAnsi" w:hAnsiTheme="majorHAnsi"/>
          <w:b/>
          <w:sz w:val="28"/>
          <w:szCs w:val="28"/>
          <w:lang w:eastAsia="zh-CN"/>
        </w:rPr>
      </w:pPr>
    </w:p>
    <w:p w:rsidR="00370700" w:rsidRDefault="00370700" w:rsidP="00370700">
      <w:pPr>
        <w:rPr>
          <w:rFonts w:ascii="SimSun" w:hAnsi="SimSun" w:cs="SimSun"/>
          <w:lang w:eastAsia="zh-CN"/>
        </w:rPr>
      </w:pPr>
      <w:r>
        <w:rPr>
          <w:rFonts w:ascii="SimSun" w:hAnsi="SimSun" w:cs="SimSun" w:hint="eastAsia"/>
          <w:lang w:eastAsia="zh-CN"/>
        </w:rPr>
        <w:tab/>
      </w:r>
    </w:p>
    <w:p w:rsidR="00370700" w:rsidRDefault="00370700" w:rsidP="00370700">
      <w:pPr>
        <w:spacing w:after="120" w:line="360" w:lineRule="auto"/>
        <w:rPr>
          <w:rFonts w:ascii="SimSun" w:hAnsi="SimSun" w:cs="SimSun"/>
          <w:sz w:val="28"/>
          <w:szCs w:val="28"/>
          <w:lang w:eastAsia="zh-CN"/>
        </w:rPr>
      </w:pPr>
      <w:r>
        <w:rPr>
          <w:rFonts w:ascii="SimSun" w:hAnsi="SimSun" w:cs="SimSun" w:hint="eastAsia"/>
          <w:sz w:val="28"/>
          <w:szCs w:val="28"/>
          <w:lang w:eastAsia="zh-CN"/>
        </w:rPr>
        <w:t>学校：</w:t>
      </w:r>
      <w:r w:rsidRPr="00370700">
        <w:rPr>
          <w:rFonts w:ascii="SimSun" w:hAnsi="SimSun" w:cs="SimSun" w:hint="eastAsia"/>
          <w:sz w:val="28"/>
          <w:szCs w:val="28"/>
          <w:lang w:eastAsia="zh-CN"/>
        </w:rPr>
        <w:t>__________</w:t>
      </w:r>
      <w:r>
        <w:rPr>
          <w:rFonts w:ascii="SimSun" w:hAnsi="SimSun" w:cs="SimSun" w:hint="eastAsia"/>
          <w:sz w:val="28"/>
          <w:szCs w:val="28"/>
          <w:lang w:eastAsia="zh-CN"/>
        </w:rPr>
        <w:t>_____________</w:t>
      </w:r>
      <w:r w:rsidR="00804913">
        <w:rPr>
          <w:rFonts w:ascii="SimSun" w:hAnsi="SimSun" w:cs="SimSun"/>
          <w:sz w:val="28"/>
          <w:szCs w:val="28"/>
          <w:lang w:eastAsia="zh-CN"/>
        </w:rPr>
        <w:t xml:space="preserve"> </w:t>
      </w:r>
      <w:r w:rsidRPr="00370700">
        <w:rPr>
          <w:rFonts w:ascii="SimSun" w:hAnsi="SimSun" w:cs="SimSun" w:hint="eastAsia"/>
          <w:sz w:val="28"/>
          <w:szCs w:val="28"/>
          <w:lang w:eastAsia="zh-CN"/>
        </w:rPr>
        <w:t>老师：_______________</w:t>
      </w:r>
      <w:r>
        <w:rPr>
          <w:rFonts w:ascii="SimSun" w:hAnsi="SimSun" w:cs="SimSun" w:hint="eastAsia"/>
          <w:sz w:val="28"/>
          <w:szCs w:val="28"/>
          <w:lang w:eastAsia="zh-CN"/>
        </w:rPr>
        <w:t>________</w:t>
      </w:r>
    </w:p>
    <w:p w:rsidR="00370700" w:rsidRDefault="00370700" w:rsidP="00370700">
      <w:pPr>
        <w:spacing w:after="120" w:line="360" w:lineRule="auto"/>
        <w:rPr>
          <w:rFonts w:ascii="SimSun" w:hAnsi="SimSun" w:cs="SimSun"/>
          <w:sz w:val="28"/>
          <w:szCs w:val="28"/>
          <w:lang w:eastAsia="zh-CN"/>
        </w:rPr>
      </w:pPr>
      <w:r>
        <w:rPr>
          <w:rFonts w:ascii="SimSun" w:hAnsi="SimSun" w:cs="SimSun" w:hint="eastAsia"/>
          <w:sz w:val="28"/>
          <w:szCs w:val="28"/>
          <w:lang w:eastAsia="zh-CN"/>
        </w:rPr>
        <w:t>联络电邮：</w:t>
      </w:r>
      <w:r w:rsidRPr="00370700">
        <w:rPr>
          <w:rFonts w:ascii="SimSun" w:hAnsi="SimSun" w:cs="SimSun" w:hint="eastAsia"/>
          <w:sz w:val="28"/>
          <w:szCs w:val="28"/>
          <w:lang w:eastAsia="zh-CN"/>
        </w:rPr>
        <w:t>__________</w:t>
      </w:r>
      <w:r>
        <w:rPr>
          <w:rFonts w:ascii="SimSun" w:hAnsi="SimSun" w:cs="SimSun" w:hint="eastAsia"/>
          <w:sz w:val="28"/>
          <w:szCs w:val="28"/>
          <w:lang w:eastAsia="zh-CN"/>
        </w:rPr>
        <w:t>_________ 电话：</w:t>
      </w:r>
      <w:r w:rsidRPr="00370700">
        <w:rPr>
          <w:rFonts w:ascii="SimSun" w:hAnsi="SimSun" w:cs="SimSun" w:hint="eastAsia"/>
          <w:sz w:val="28"/>
          <w:szCs w:val="28"/>
          <w:lang w:eastAsia="zh-CN"/>
        </w:rPr>
        <w:t>__________</w:t>
      </w:r>
      <w:r>
        <w:rPr>
          <w:rFonts w:ascii="SimSun" w:hAnsi="SimSun" w:cs="SimSun" w:hint="eastAsia"/>
          <w:sz w:val="28"/>
          <w:szCs w:val="28"/>
          <w:lang w:eastAsia="zh-CN"/>
        </w:rPr>
        <w:t>_________</w:t>
      </w:r>
    </w:p>
    <w:p w:rsidR="00370700" w:rsidRDefault="00370700" w:rsidP="00370700">
      <w:pPr>
        <w:spacing w:after="120" w:line="360" w:lineRule="auto"/>
        <w:rPr>
          <w:rFonts w:ascii="SimSun" w:hAnsi="SimSun" w:cs="SimSun"/>
          <w:sz w:val="28"/>
          <w:szCs w:val="28"/>
          <w:u w:val="single"/>
          <w:lang w:eastAsia="zh-CN"/>
        </w:rPr>
      </w:pPr>
    </w:p>
    <w:p w:rsidR="00370700" w:rsidRPr="00370700" w:rsidRDefault="00370700" w:rsidP="00370700">
      <w:pPr>
        <w:jc w:val="center"/>
        <w:rPr>
          <w:rFonts w:ascii="SimHei" w:eastAsia="SimHei" w:hAnsi="SimHei"/>
          <w:b/>
          <w:sz w:val="28"/>
          <w:szCs w:val="28"/>
          <w:lang w:eastAsia="zh-CN"/>
        </w:rPr>
      </w:pPr>
      <w:r>
        <w:rPr>
          <w:rFonts w:ascii="SimHei" w:eastAsia="SimHei" w:hAnsi="SimHei" w:hint="eastAsia"/>
          <w:b/>
          <w:sz w:val="28"/>
          <w:szCs w:val="28"/>
          <w:lang w:eastAsia="zh-CN"/>
        </w:rPr>
        <w:t>学生信息登记表格</w:t>
      </w:r>
    </w:p>
    <w:tbl>
      <w:tblPr>
        <w:tblpPr w:leftFromText="180" w:rightFromText="180" w:vertAnchor="text" w:horzAnchor="page" w:tblpX="469" w:tblpY="1070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097"/>
        <w:gridCol w:w="1701"/>
        <w:gridCol w:w="1872"/>
        <w:gridCol w:w="3196"/>
      </w:tblGrid>
      <w:tr w:rsidR="00370700" w:rsidRPr="001865A5" w:rsidTr="00804913">
        <w:trPr>
          <w:trHeight w:val="693"/>
        </w:trPr>
        <w:tc>
          <w:tcPr>
            <w:tcW w:w="2122" w:type="dxa"/>
            <w:shd w:val="clear" w:color="auto" w:fill="BFBFBF"/>
            <w:vAlign w:val="center"/>
            <w:hideMark/>
          </w:tcPr>
          <w:p w:rsidR="00370700" w:rsidRPr="009F4810" w:rsidRDefault="00370700" w:rsidP="00370700">
            <w:pPr>
              <w:jc w:val="center"/>
              <w:rPr>
                <w:b/>
                <w:bCs/>
                <w:color w:val="000000"/>
                <w:lang w:val="en-SG" w:eastAsia="zh-CN"/>
              </w:rPr>
            </w:pPr>
            <w:r w:rsidRPr="009F4810">
              <w:rPr>
                <w:rFonts w:hint="eastAsia"/>
                <w:b/>
                <w:bCs/>
                <w:color w:val="000000"/>
                <w:lang w:val="en-SG" w:eastAsia="zh-CN"/>
              </w:rPr>
              <w:t>英文姓名</w:t>
            </w:r>
          </w:p>
        </w:tc>
        <w:tc>
          <w:tcPr>
            <w:tcW w:w="2097" w:type="dxa"/>
            <w:shd w:val="clear" w:color="auto" w:fill="BFBFBF"/>
            <w:vAlign w:val="center"/>
            <w:hideMark/>
          </w:tcPr>
          <w:p w:rsidR="00370700" w:rsidRPr="001865A5" w:rsidRDefault="00370700" w:rsidP="0037070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SG" w:eastAsia="zh-CN"/>
              </w:rPr>
            </w:pPr>
            <w:r w:rsidRPr="001865A5">
              <w:rPr>
                <w:rFonts w:ascii="SimSun" w:hAnsi="SimSun" w:cs="SimSun"/>
                <w:b/>
                <w:bCs/>
                <w:color w:val="000000"/>
                <w:lang w:val="en-SG" w:eastAsia="zh-CN"/>
              </w:rPr>
              <w:t>中文姓名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70700" w:rsidRPr="002624F8" w:rsidRDefault="00370700" w:rsidP="00370700">
            <w:pPr>
              <w:jc w:val="center"/>
              <w:rPr>
                <w:b/>
                <w:bCs/>
                <w:lang w:val="en-SG" w:eastAsia="zh-CN"/>
              </w:rPr>
            </w:pPr>
            <w:r w:rsidRPr="002624F8">
              <w:rPr>
                <w:b/>
                <w:bCs/>
                <w:color w:val="000000"/>
                <w:lang w:val="en-SG" w:eastAsia="zh-CN"/>
              </w:rPr>
              <w:t>身份证号</w:t>
            </w:r>
            <w:r w:rsidRPr="002624F8">
              <w:rPr>
                <w:b/>
                <w:bCs/>
                <w:lang w:eastAsia="zh-CN"/>
              </w:rPr>
              <w:t>码</w:t>
            </w:r>
          </w:p>
        </w:tc>
        <w:tc>
          <w:tcPr>
            <w:tcW w:w="1872" w:type="dxa"/>
            <w:shd w:val="clear" w:color="auto" w:fill="BFBFBF"/>
            <w:vAlign w:val="center"/>
            <w:hideMark/>
          </w:tcPr>
          <w:p w:rsidR="00370700" w:rsidRPr="001865A5" w:rsidRDefault="00370700" w:rsidP="0037070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SG" w:eastAsia="zh-CN"/>
              </w:rPr>
            </w:pPr>
            <w:r w:rsidRPr="001865A5">
              <w:rPr>
                <w:rFonts w:ascii="SimSun" w:hAnsi="SimSun" w:cs="SimSun"/>
                <w:b/>
                <w:bCs/>
                <w:color w:val="000000"/>
                <w:lang w:val="en-SG" w:eastAsia="zh-CN"/>
              </w:rPr>
              <w:t>手机号码</w:t>
            </w:r>
          </w:p>
        </w:tc>
        <w:tc>
          <w:tcPr>
            <w:tcW w:w="3196" w:type="dxa"/>
            <w:shd w:val="clear" w:color="auto" w:fill="BFBFBF"/>
            <w:vAlign w:val="center"/>
            <w:hideMark/>
          </w:tcPr>
          <w:p w:rsidR="00370700" w:rsidRPr="001865A5" w:rsidRDefault="00370700" w:rsidP="0037070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SG" w:eastAsia="zh-CN"/>
              </w:rPr>
            </w:pPr>
            <w:r w:rsidRPr="001865A5">
              <w:rPr>
                <w:rFonts w:ascii="SimSun" w:hAnsi="SimSun" w:cs="SimSun"/>
                <w:b/>
                <w:bCs/>
                <w:color w:val="000000"/>
                <w:lang w:val="en-SG" w:eastAsia="zh-CN"/>
              </w:rPr>
              <w:t>电邮</w:t>
            </w:r>
          </w:p>
        </w:tc>
      </w:tr>
      <w:tr w:rsidR="00370700" w:rsidRPr="001865A5" w:rsidTr="00804913">
        <w:trPr>
          <w:trHeight w:val="570"/>
        </w:trPr>
        <w:tc>
          <w:tcPr>
            <w:tcW w:w="2122" w:type="dxa"/>
            <w:shd w:val="clear" w:color="auto" w:fill="auto"/>
            <w:vAlign w:val="center"/>
            <w:hideMark/>
          </w:tcPr>
          <w:p w:rsidR="00370700" w:rsidRPr="001865A5" w:rsidRDefault="00370700" w:rsidP="00370700">
            <w:pPr>
              <w:rPr>
                <w:rFonts w:eastAsia="Times New Roman"/>
                <w:color w:val="000000"/>
                <w:lang w:val="en-SG" w:eastAsia="zh-CN"/>
              </w:rPr>
            </w:pP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370700" w:rsidRPr="001865A5" w:rsidRDefault="00370700" w:rsidP="00370700">
            <w:pPr>
              <w:rPr>
                <w:rFonts w:ascii="Myriad Pro" w:eastAsia="Times New Roman" w:hAnsi="Myriad Pro"/>
                <w:color w:val="000000"/>
                <w:lang w:val="en-SG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70700" w:rsidRPr="00070E09" w:rsidRDefault="00370700" w:rsidP="00370700">
            <w:pPr>
              <w:jc w:val="right"/>
              <w:rPr>
                <w:rFonts w:eastAsia="Times New Roman"/>
                <w:color w:val="000000"/>
                <w:lang w:val="en-SG" w:eastAsia="zh-CN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70700" w:rsidRPr="001865A5" w:rsidRDefault="00370700" w:rsidP="00370700">
            <w:pPr>
              <w:jc w:val="right"/>
              <w:rPr>
                <w:rFonts w:ascii="Myriad Pro" w:eastAsia="Times New Roman" w:hAnsi="Myriad Pro"/>
                <w:color w:val="000000"/>
                <w:lang w:val="en-SG" w:eastAsia="zh-CN"/>
              </w:rPr>
            </w:pPr>
          </w:p>
        </w:tc>
        <w:tc>
          <w:tcPr>
            <w:tcW w:w="3196" w:type="dxa"/>
            <w:shd w:val="clear" w:color="auto" w:fill="auto"/>
            <w:vAlign w:val="center"/>
            <w:hideMark/>
          </w:tcPr>
          <w:p w:rsidR="00370700" w:rsidRPr="001865A5" w:rsidRDefault="00370700" w:rsidP="00370700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val="en-SG" w:eastAsia="zh-CN"/>
              </w:rPr>
            </w:pPr>
          </w:p>
        </w:tc>
      </w:tr>
      <w:tr w:rsidR="00370700" w:rsidRPr="001865A5" w:rsidTr="00804913">
        <w:trPr>
          <w:trHeight w:val="550"/>
        </w:trPr>
        <w:tc>
          <w:tcPr>
            <w:tcW w:w="2122" w:type="dxa"/>
            <w:shd w:val="clear" w:color="auto" w:fill="auto"/>
            <w:vAlign w:val="center"/>
            <w:hideMark/>
          </w:tcPr>
          <w:p w:rsidR="00370700" w:rsidRPr="001865A5" w:rsidRDefault="00370700" w:rsidP="00370700">
            <w:pPr>
              <w:rPr>
                <w:rFonts w:eastAsia="Times New Roman"/>
                <w:color w:val="000000"/>
                <w:lang w:val="en-SG" w:eastAsia="zh-CN"/>
              </w:rPr>
            </w:pP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370700" w:rsidRPr="001865A5" w:rsidRDefault="00370700" w:rsidP="00370700">
            <w:pPr>
              <w:rPr>
                <w:rFonts w:ascii="Myriad Pro" w:eastAsia="Times New Roman" w:hAnsi="Myriad Pro"/>
                <w:color w:val="000000"/>
                <w:lang w:val="en-SG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70700" w:rsidRPr="00370700" w:rsidRDefault="00370700" w:rsidP="00370700">
            <w:pPr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70700" w:rsidRPr="001865A5" w:rsidRDefault="00370700" w:rsidP="00370700">
            <w:pPr>
              <w:jc w:val="right"/>
              <w:rPr>
                <w:rFonts w:ascii="Myriad Pro" w:eastAsia="Times New Roman" w:hAnsi="Myriad Pro"/>
                <w:color w:val="000000"/>
                <w:lang w:val="en-SG" w:eastAsia="zh-CN"/>
              </w:rPr>
            </w:pPr>
          </w:p>
        </w:tc>
        <w:tc>
          <w:tcPr>
            <w:tcW w:w="3196" w:type="dxa"/>
            <w:shd w:val="clear" w:color="auto" w:fill="auto"/>
            <w:vAlign w:val="center"/>
            <w:hideMark/>
          </w:tcPr>
          <w:p w:rsidR="00370700" w:rsidRPr="001865A5" w:rsidRDefault="00370700" w:rsidP="00370700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val="en-SG" w:eastAsia="zh-CN"/>
              </w:rPr>
            </w:pPr>
          </w:p>
        </w:tc>
      </w:tr>
      <w:tr w:rsidR="00370700" w:rsidRPr="001865A5" w:rsidTr="00804913">
        <w:trPr>
          <w:trHeight w:val="558"/>
        </w:trPr>
        <w:tc>
          <w:tcPr>
            <w:tcW w:w="2122" w:type="dxa"/>
            <w:shd w:val="clear" w:color="auto" w:fill="auto"/>
            <w:vAlign w:val="center"/>
            <w:hideMark/>
          </w:tcPr>
          <w:p w:rsidR="00370700" w:rsidRPr="001865A5" w:rsidRDefault="00370700" w:rsidP="00370700">
            <w:pPr>
              <w:rPr>
                <w:rFonts w:eastAsia="Times New Roman"/>
                <w:color w:val="000000"/>
                <w:lang w:val="en-SG" w:eastAsia="zh-CN"/>
              </w:rPr>
            </w:pP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370700" w:rsidRPr="001865A5" w:rsidRDefault="00370700" w:rsidP="00370700">
            <w:pPr>
              <w:rPr>
                <w:rFonts w:ascii="Myriad Pro" w:eastAsia="Times New Roman" w:hAnsi="Myriad Pro"/>
                <w:color w:val="000000"/>
                <w:lang w:val="en-SG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70700" w:rsidRPr="00070E09" w:rsidRDefault="00370700" w:rsidP="00370700">
            <w:pPr>
              <w:jc w:val="right"/>
              <w:rPr>
                <w:rFonts w:eastAsia="Times New Roman"/>
                <w:color w:val="000000"/>
                <w:lang w:val="en-SG" w:eastAsia="zh-CN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70700" w:rsidRPr="001865A5" w:rsidRDefault="00370700" w:rsidP="00370700">
            <w:pPr>
              <w:jc w:val="right"/>
              <w:rPr>
                <w:rFonts w:ascii="Myriad Pro" w:eastAsia="Times New Roman" w:hAnsi="Myriad Pro"/>
                <w:color w:val="000000"/>
                <w:lang w:val="en-SG" w:eastAsia="zh-CN"/>
              </w:rPr>
            </w:pPr>
          </w:p>
        </w:tc>
        <w:tc>
          <w:tcPr>
            <w:tcW w:w="3196" w:type="dxa"/>
            <w:shd w:val="clear" w:color="auto" w:fill="auto"/>
            <w:vAlign w:val="center"/>
            <w:hideMark/>
          </w:tcPr>
          <w:p w:rsidR="00370700" w:rsidRPr="00370700" w:rsidRDefault="00370700" w:rsidP="00370700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zh-CN"/>
              </w:rPr>
            </w:pPr>
          </w:p>
        </w:tc>
      </w:tr>
      <w:tr w:rsidR="00804913" w:rsidRPr="001865A5" w:rsidTr="00804913">
        <w:trPr>
          <w:trHeight w:val="558"/>
        </w:trPr>
        <w:tc>
          <w:tcPr>
            <w:tcW w:w="2122" w:type="dxa"/>
            <w:shd w:val="clear" w:color="auto" w:fill="auto"/>
            <w:vAlign w:val="center"/>
          </w:tcPr>
          <w:p w:rsidR="00804913" w:rsidRPr="001865A5" w:rsidRDefault="00804913" w:rsidP="00370700">
            <w:pPr>
              <w:rPr>
                <w:rFonts w:eastAsia="Times New Roman"/>
                <w:color w:val="000000"/>
                <w:lang w:val="en-SG" w:eastAsia="zh-CN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04913" w:rsidRPr="001865A5" w:rsidRDefault="00804913" w:rsidP="00370700">
            <w:pPr>
              <w:rPr>
                <w:rFonts w:ascii="Myriad Pro" w:eastAsia="Times New Roman" w:hAnsi="Myriad Pro"/>
                <w:color w:val="000000"/>
                <w:lang w:val="en-SG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804913" w:rsidRPr="00070E09" w:rsidRDefault="00804913" w:rsidP="00370700">
            <w:pPr>
              <w:jc w:val="right"/>
              <w:rPr>
                <w:rFonts w:eastAsia="Times New Roman"/>
                <w:color w:val="000000"/>
                <w:lang w:val="en-SG" w:eastAsia="zh-CN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804913" w:rsidRPr="001865A5" w:rsidRDefault="00804913" w:rsidP="00370700">
            <w:pPr>
              <w:jc w:val="right"/>
              <w:rPr>
                <w:rFonts w:ascii="Myriad Pro" w:eastAsia="Times New Roman" w:hAnsi="Myriad Pro"/>
                <w:color w:val="000000"/>
                <w:lang w:val="en-SG" w:eastAsia="zh-CN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804913" w:rsidRPr="00370700" w:rsidRDefault="00804913" w:rsidP="00370700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zh-CN"/>
              </w:rPr>
            </w:pPr>
          </w:p>
        </w:tc>
      </w:tr>
      <w:tr w:rsidR="00804913" w:rsidRPr="001865A5" w:rsidTr="00804913">
        <w:trPr>
          <w:trHeight w:val="558"/>
        </w:trPr>
        <w:tc>
          <w:tcPr>
            <w:tcW w:w="2122" w:type="dxa"/>
            <w:shd w:val="clear" w:color="auto" w:fill="auto"/>
            <w:vAlign w:val="center"/>
          </w:tcPr>
          <w:p w:rsidR="00804913" w:rsidRPr="001865A5" w:rsidRDefault="00804913" w:rsidP="00370700">
            <w:pPr>
              <w:rPr>
                <w:rFonts w:eastAsia="Times New Roman"/>
                <w:color w:val="000000"/>
                <w:lang w:val="en-SG" w:eastAsia="zh-CN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04913" w:rsidRPr="001865A5" w:rsidRDefault="00804913" w:rsidP="00370700">
            <w:pPr>
              <w:rPr>
                <w:rFonts w:ascii="Myriad Pro" w:eastAsia="Times New Roman" w:hAnsi="Myriad Pro"/>
                <w:color w:val="000000"/>
                <w:lang w:val="en-SG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804913" w:rsidRPr="00070E09" w:rsidRDefault="00804913" w:rsidP="00370700">
            <w:pPr>
              <w:jc w:val="right"/>
              <w:rPr>
                <w:rFonts w:eastAsia="Times New Roman"/>
                <w:color w:val="000000"/>
                <w:lang w:val="en-SG" w:eastAsia="zh-CN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804913" w:rsidRPr="001865A5" w:rsidRDefault="00804913" w:rsidP="00370700">
            <w:pPr>
              <w:jc w:val="right"/>
              <w:rPr>
                <w:rFonts w:ascii="Myriad Pro" w:eastAsia="Times New Roman" w:hAnsi="Myriad Pro"/>
                <w:color w:val="000000"/>
                <w:lang w:val="en-SG" w:eastAsia="zh-CN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804913" w:rsidRPr="00370700" w:rsidRDefault="00804913" w:rsidP="00370700">
            <w:pPr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zh-CN"/>
              </w:rPr>
            </w:pPr>
          </w:p>
        </w:tc>
      </w:tr>
    </w:tbl>
    <w:p w:rsidR="00370700" w:rsidRDefault="00370700" w:rsidP="00370700">
      <w:pPr>
        <w:spacing w:after="120" w:line="360" w:lineRule="auto"/>
        <w:jc w:val="center"/>
        <w:rPr>
          <w:rFonts w:asciiTheme="majorHAnsi" w:hAnsiTheme="majorHAnsi"/>
          <w:b/>
          <w:sz w:val="28"/>
          <w:szCs w:val="28"/>
          <w:lang w:eastAsia="zh-CN"/>
        </w:rPr>
      </w:pPr>
      <w:r>
        <w:rPr>
          <w:rFonts w:asciiTheme="majorHAnsi" w:hAnsiTheme="majorHAnsi"/>
          <w:b/>
          <w:sz w:val="28"/>
          <w:szCs w:val="28"/>
          <w:lang w:eastAsia="zh-CN"/>
        </w:rPr>
        <w:t>Student Registration Form</w:t>
      </w:r>
    </w:p>
    <w:p w:rsidR="00804913" w:rsidRDefault="00804913" w:rsidP="00370700">
      <w:pPr>
        <w:spacing w:after="120" w:line="360" w:lineRule="auto"/>
        <w:jc w:val="center"/>
        <w:rPr>
          <w:rFonts w:asciiTheme="majorHAnsi" w:hAnsiTheme="majorHAnsi"/>
          <w:b/>
          <w:sz w:val="28"/>
          <w:szCs w:val="28"/>
          <w:lang w:eastAsia="zh-CN"/>
        </w:rPr>
      </w:pPr>
    </w:p>
    <w:p w:rsidR="00804913" w:rsidRDefault="00804913" w:rsidP="00804913">
      <w:pPr>
        <w:contextualSpacing/>
        <w:rPr>
          <w:rFonts w:asciiTheme="majorHAnsi" w:hAnsiTheme="majorHAnsi"/>
          <w:b/>
          <w:sz w:val="28"/>
          <w:szCs w:val="28"/>
          <w:lang w:eastAsia="zh-CN"/>
        </w:rPr>
      </w:pPr>
    </w:p>
    <w:p w:rsidR="00804913" w:rsidRDefault="00804913" w:rsidP="00804913">
      <w:pPr>
        <w:contextualSpacing/>
      </w:pPr>
    </w:p>
    <w:p w:rsidR="00804913" w:rsidRPr="00370700" w:rsidRDefault="00804913" w:rsidP="00804913">
      <w:pPr>
        <w:contextualSpacing/>
        <w:rPr>
          <w:rFonts w:ascii="SimSun" w:hAnsi="SimSun" w:cs="SimSun"/>
          <w:sz w:val="28"/>
          <w:szCs w:val="28"/>
          <w:u w:val="single"/>
          <w:lang w:eastAsia="zh-CN"/>
        </w:rPr>
      </w:pPr>
      <w:r>
        <w:t>The CMW program and past years’ students' projects are available at the Chines Media Language Workshop website (</w:t>
      </w:r>
      <w:r w:rsidRPr="006F7D31">
        <w:t>http://www3.ntu.edu.sg/sci/cmw/archives.html</w:t>
      </w:r>
      <w:r>
        <w:t>) and Facebook (</w:t>
      </w:r>
      <w:hyperlink r:id="rId6" w:history="1">
        <w:r>
          <w:rPr>
            <w:rStyle w:val="Hyperlink"/>
          </w:rPr>
          <w:t>https://www.facebook.com/wkwcmw</w:t>
        </w:r>
      </w:hyperlink>
      <w:r>
        <w:t>).</w:t>
      </w:r>
      <w:r w:rsidRPr="006F7D31">
        <w:t xml:space="preserve"> </w:t>
      </w:r>
      <w:r w:rsidRPr="00006409">
        <w:t>Please</w:t>
      </w:r>
      <w:r>
        <w:t xml:space="preserve"> recommend three students in the registration form and email it to Dr. Trisha Lin, the Director of CMW at </w:t>
      </w:r>
      <w:hyperlink r:id="rId7" w:history="1">
        <w:r>
          <w:rPr>
            <w:rStyle w:val="Hyperlink"/>
          </w:rPr>
          <w:t>trishalin@ntu.edu.sg</w:t>
        </w:r>
      </w:hyperlink>
      <w:r>
        <w:t xml:space="preserve"> before </w:t>
      </w:r>
      <w:r>
        <w:rPr>
          <w:b/>
        </w:rPr>
        <w:t xml:space="preserve">October 30, 2015. </w:t>
      </w:r>
      <w:r>
        <w:t>Thank you very much!</w:t>
      </w:r>
    </w:p>
    <w:sectPr w:rsidR="00804913" w:rsidRPr="00370700" w:rsidSect="00BD2BE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BB" w:rsidRDefault="00343FBB" w:rsidP="00370700">
      <w:r>
        <w:separator/>
      </w:r>
    </w:p>
  </w:endnote>
  <w:endnote w:type="continuationSeparator" w:id="0">
    <w:p w:rsidR="00343FBB" w:rsidRDefault="00343FBB" w:rsidP="0037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BB" w:rsidRDefault="00343FBB" w:rsidP="00370700">
      <w:r>
        <w:separator/>
      </w:r>
    </w:p>
  </w:footnote>
  <w:footnote w:type="continuationSeparator" w:id="0">
    <w:p w:rsidR="00343FBB" w:rsidRDefault="00343FBB" w:rsidP="0037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700" w:rsidRDefault="00370700" w:rsidP="00370700">
    <w:pPr>
      <w:rPr>
        <w:sz w:val="20"/>
        <w:szCs w:val="20"/>
      </w:rPr>
    </w:pPr>
    <w:r>
      <w:rPr>
        <w:noProof/>
        <w:lang w:val="en-SG" w:eastAsia="zh-CN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-906780</wp:posOffset>
          </wp:positionH>
          <wp:positionV relativeFrom="paragraph">
            <wp:posOffset>-457200</wp:posOffset>
          </wp:positionV>
          <wp:extent cx="7569200" cy="104203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0700" w:rsidRDefault="00370700" w:rsidP="00370700">
    <w:pPr>
      <w:rPr>
        <w:sz w:val="20"/>
        <w:szCs w:val="20"/>
      </w:rPr>
    </w:pPr>
  </w:p>
  <w:p w:rsidR="00370700" w:rsidRDefault="00370700" w:rsidP="00370700">
    <w:pPr>
      <w:rPr>
        <w:sz w:val="20"/>
        <w:szCs w:val="20"/>
      </w:rPr>
    </w:pPr>
  </w:p>
  <w:p w:rsidR="00370700" w:rsidRDefault="00370700" w:rsidP="00370700">
    <w:pPr>
      <w:rPr>
        <w:sz w:val="20"/>
        <w:szCs w:val="20"/>
      </w:rPr>
    </w:pPr>
  </w:p>
  <w:p w:rsidR="00370700" w:rsidRPr="00370700" w:rsidRDefault="00370700" w:rsidP="00370700">
    <w:pPr>
      <w:rPr>
        <w:sz w:val="22"/>
        <w:szCs w:val="22"/>
      </w:rPr>
    </w:pPr>
    <w:r>
      <w:rPr>
        <w:sz w:val="22"/>
        <w:szCs w:val="22"/>
      </w:rPr>
      <w:t xml:space="preserve">Wee Kim Wee School of Communication and Information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  <w:p w:rsidR="00370700" w:rsidRDefault="00370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00"/>
    <w:rsid w:val="00343FBB"/>
    <w:rsid w:val="00370700"/>
    <w:rsid w:val="0047793A"/>
    <w:rsid w:val="00804913"/>
    <w:rsid w:val="009547FD"/>
    <w:rsid w:val="00B2565D"/>
    <w:rsid w:val="00BD2BE3"/>
    <w:rsid w:val="00E4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2EE57948-72AF-43BE-8B2E-16ED3704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00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7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700"/>
    <w:rPr>
      <w:rFonts w:ascii="Times New Roman" w:eastAsia="SimSu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0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700"/>
    <w:rPr>
      <w:rFonts w:ascii="Times New Roman" w:eastAsia="SimSu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04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ishalin@ntu.edu.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kwcm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Yawen Lu</dc:creator>
  <cp:keywords/>
  <dc:description/>
  <cp:lastModifiedBy>Tok Joo Guan</cp:lastModifiedBy>
  <cp:revision>2</cp:revision>
  <dcterms:created xsi:type="dcterms:W3CDTF">2015-09-29T07:11:00Z</dcterms:created>
  <dcterms:modified xsi:type="dcterms:W3CDTF">2015-09-29T07:11:00Z</dcterms:modified>
</cp:coreProperties>
</file>